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529E" w:rsidRDefault="00E8529E" w:rsidP="00E8529E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E8529E" w:rsidRDefault="00E8529E" w:rsidP="00E8529E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SIWZ załączono wyniki średniej testów dla konfiguracji jednoprocesorowej oraz kart graficznych opublikowane w dniu </w:t>
      </w:r>
      <w:r w:rsidR="005A2A52">
        <w:rPr>
          <w:rFonts w:ascii="Cambria" w:hAnsi="Cambria" w:cs="Cambria"/>
          <w:noProof/>
          <w:sz w:val="24"/>
          <w:szCs w:val="24"/>
        </w:rPr>
        <w:t>06</w:t>
      </w:r>
      <w:r>
        <w:rPr>
          <w:rFonts w:ascii="Cambria" w:hAnsi="Cambria" w:cs="Cambria"/>
          <w:noProof/>
          <w:sz w:val="24"/>
          <w:szCs w:val="24"/>
        </w:rPr>
        <w:t>.0</w:t>
      </w:r>
      <w:r w:rsidR="005A2A52">
        <w:rPr>
          <w:rFonts w:ascii="Cambria" w:hAnsi="Cambria" w:cs="Cambria"/>
          <w:noProof/>
          <w:sz w:val="24"/>
          <w:szCs w:val="24"/>
        </w:rPr>
        <w:t>3</w:t>
      </w:r>
      <w:r>
        <w:rPr>
          <w:rFonts w:ascii="Cambria" w:hAnsi="Cambria" w:cs="Cambria"/>
          <w:noProof/>
          <w:sz w:val="24"/>
          <w:szCs w:val="24"/>
        </w:rPr>
        <w:t>.202</w:t>
      </w:r>
      <w:r w:rsidR="005A2A52">
        <w:rPr>
          <w:rFonts w:ascii="Cambria" w:hAnsi="Cambria" w:cs="Cambria"/>
          <w:noProof/>
          <w:sz w:val="24"/>
          <w:szCs w:val="24"/>
        </w:rPr>
        <w:t>4</w:t>
      </w:r>
      <w:r>
        <w:rPr>
          <w:rFonts w:ascii="Cambria" w:hAnsi="Cambria" w:cs="Cambria"/>
          <w:noProof/>
          <w:sz w:val="24"/>
          <w:szCs w:val="24"/>
        </w:rPr>
        <w:t xml:space="preserve"> na str</w:t>
      </w:r>
      <w:r w:rsidR="00D56444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  <w:bookmarkStart w:id="0" w:name="_GoBack"/>
      <w:bookmarkEnd w:id="0"/>
    </w:p>
    <w:p w:rsidR="00E8529E" w:rsidRDefault="00E8529E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</w:t>
      </w:r>
      <w:r w:rsidR="005A2A52">
        <w:rPr>
          <w:b/>
          <w:bCs/>
          <w:sz w:val="28"/>
          <w:szCs w:val="28"/>
        </w:rPr>
        <w:t>1_5</w:t>
      </w:r>
      <w:r>
        <w:rPr>
          <w:b/>
          <w:bCs/>
          <w:sz w:val="28"/>
          <w:szCs w:val="28"/>
        </w:rPr>
        <w:t xml:space="preserve"> - Komputer przenośny – 16’’</w:t>
      </w:r>
      <w:r w:rsidR="005A2A52">
        <w:rPr>
          <w:b/>
          <w:bCs/>
          <w:sz w:val="28"/>
          <w:szCs w:val="28"/>
        </w:rPr>
        <w:t>dotyk</w:t>
      </w:r>
      <w:r>
        <w:rPr>
          <w:b/>
          <w:bCs/>
          <w:sz w:val="28"/>
          <w:szCs w:val="28"/>
        </w:rPr>
        <w:t xml:space="preserve"> </w:t>
      </w:r>
      <w:r w:rsidR="00304E12">
        <w:rPr>
          <w:b/>
          <w:bCs/>
          <w:sz w:val="28"/>
          <w:szCs w:val="28"/>
        </w:rPr>
        <w:t>–</w:t>
      </w:r>
      <w:r w:rsidR="00C84008" w:rsidRPr="00C84008">
        <w:rPr>
          <w:b/>
          <w:bCs/>
          <w:strike/>
          <w:sz w:val="28"/>
          <w:szCs w:val="28"/>
        </w:rPr>
        <w:t>5 szt.</w:t>
      </w:r>
      <w:r w:rsidR="00C8400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="00C84008" w:rsidRPr="00C84008">
        <w:rPr>
          <w:b/>
          <w:bCs/>
          <w:color w:val="FF0000"/>
          <w:sz w:val="28"/>
          <w:szCs w:val="28"/>
        </w:rPr>
        <w:t>1</w:t>
      </w:r>
      <w:r w:rsidR="00304E12" w:rsidRPr="00C84008">
        <w:rPr>
          <w:b/>
          <w:bCs/>
          <w:color w:val="FF0000"/>
          <w:sz w:val="28"/>
          <w:szCs w:val="28"/>
        </w:rPr>
        <w:t xml:space="preserve"> szt</w:t>
      </w:r>
      <w:r w:rsidR="00304E12">
        <w:rPr>
          <w:b/>
          <w:bCs/>
          <w:sz w:val="28"/>
          <w:szCs w:val="28"/>
        </w:rPr>
        <w:t>.</w:t>
      </w:r>
    </w:p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54886">
              <w:rPr>
                <w:rFonts w:ascii="Cambria" w:hAnsi="Cambria" w:cs="Cambria"/>
                <w:b/>
                <w:bCs/>
                <w:sz w:val="20"/>
                <w:szCs w:val="24"/>
              </w:rPr>
              <w:t>Część wypełniana przez Dostawcę</w:t>
            </w: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Przenośny.</w:t>
            </w:r>
            <w:r w:rsidR="00D517D8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3A67CA" w:rsidRPr="003A67CA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Typu 2w1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</w:t>
            </w:r>
            <w:r w:rsidR="00EE5F58">
              <w:rPr>
                <w:rFonts w:ascii="Cambria" w:hAnsi="Cambria" w:cs="Cambria"/>
                <w:noProof/>
                <w:sz w:val="24"/>
                <w:szCs w:val="24"/>
              </w:rPr>
              <w:t xml:space="preserve">ń </w:t>
            </w:r>
            <w:r w:rsidR="00EE5F58" w:rsidRPr="00EE5F58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matematycznych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 grafika, animacja techniczna, tworzenie plików tekstowych, prezentacji multimedialnych, korzystanie z zasobów internetu i poczty elektronicznej</w:t>
            </w:r>
          </w:p>
          <w:p w:rsidR="00D517D8" w:rsidRPr="005260D9" w:rsidRDefault="00D517D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</w:t>
            </w:r>
            <w:r w:rsidR="00A4048B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5A2A52">
              <w:rPr>
                <w:rFonts w:ascii="Cambria" w:hAnsi="Cambria" w:cs="Cambria"/>
                <w:noProof/>
                <w:sz w:val="24"/>
                <w:szCs w:val="24"/>
              </w:rPr>
              <w:t>7200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punktów w teście Passmark CPU Mark.</w:t>
            </w:r>
          </w:p>
          <w:p w:rsidR="00EF4E68" w:rsidRPr="00EF4E68" w:rsidRDefault="006C7A6F" w:rsidP="00EF4E68">
            <w:pPr>
              <w:spacing w:after="0" w:line="240" w:lineRule="auto"/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</w:pPr>
            <w:r w:rsidRPr="00EF4E68">
              <w:rPr>
                <w:rFonts w:ascii="Cambria" w:hAnsi="Cambria" w:cs="Cambria"/>
                <w:strike/>
                <w:noProof/>
                <w:sz w:val="24"/>
                <w:szCs w:val="24"/>
              </w:rPr>
              <w:t xml:space="preserve">Minimum </w:t>
            </w:r>
            <w:r w:rsidR="00A4048B" w:rsidRPr="00EF4E68">
              <w:rPr>
                <w:rFonts w:ascii="Cambria" w:hAnsi="Cambria" w:cs="Cambria"/>
                <w:strike/>
                <w:noProof/>
                <w:sz w:val="24"/>
                <w:szCs w:val="24"/>
              </w:rPr>
              <w:t>1</w:t>
            </w:r>
            <w:r w:rsidR="005A2A52" w:rsidRPr="00EF4E68">
              <w:rPr>
                <w:rFonts w:ascii="Cambria" w:hAnsi="Cambria" w:cs="Cambria"/>
                <w:strike/>
                <w:noProof/>
                <w:sz w:val="24"/>
                <w:szCs w:val="24"/>
              </w:rPr>
              <w:t>2</w:t>
            </w:r>
            <w:r w:rsidRPr="00EF4E68">
              <w:rPr>
                <w:rFonts w:ascii="Cambria" w:hAnsi="Cambria" w:cs="Cambria"/>
                <w:strike/>
                <w:noProof/>
                <w:sz w:val="24"/>
                <w:szCs w:val="24"/>
              </w:rPr>
              <w:t xml:space="preserve"> rdzeni</w:t>
            </w:r>
            <w:r w:rsidR="00EF4E68">
              <w:rPr>
                <w:rFonts w:ascii="Cambria" w:hAnsi="Cambria" w:cs="Cambria"/>
                <w:strike/>
                <w:noProof/>
                <w:sz w:val="24"/>
                <w:szCs w:val="24"/>
              </w:rPr>
              <w:t xml:space="preserve"> </w:t>
            </w:r>
            <w:r w:rsidR="00EF4E68" w:rsidRPr="00EF4E68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Minimum 1</w:t>
            </w:r>
            <w:r w:rsidR="00EF4E68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0</w:t>
            </w:r>
            <w:r w:rsidR="00EF4E68" w:rsidRPr="00EF4E68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 rdzeni</w:t>
            </w:r>
          </w:p>
          <w:p w:rsidR="006C7A6F" w:rsidRPr="00EF4E68" w:rsidRDefault="006C7A6F">
            <w:pPr>
              <w:spacing w:after="0" w:line="240" w:lineRule="auto"/>
              <w:rPr>
                <w:rFonts w:ascii="Cambria" w:hAnsi="Cambria" w:cs="Cambria"/>
                <w:strike/>
                <w:noProof/>
                <w:sz w:val="24"/>
                <w:szCs w:val="24"/>
              </w:rPr>
            </w:pPr>
          </w:p>
          <w:p w:rsidR="001A4D35" w:rsidRPr="005260D9" w:rsidRDefault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:rsidR="006C7A6F" w:rsidRPr="005260D9" w:rsidRDefault="006C7A6F" w:rsidP="00D517D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D517D8">
              <w:rPr>
                <w:rFonts w:ascii="Cambria" w:hAnsi="Cambria" w:cs="Cambria"/>
                <w:noProof/>
                <w:sz w:val="24"/>
                <w:szCs w:val="24"/>
              </w:rPr>
              <w:t>32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GB RAM DDR4 </w:t>
            </w:r>
            <w:r w:rsidR="0036653B">
              <w:rPr>
                <w:rFonts w:ascii="Cambria" w:hAnsi="Cambria" w:cs="Cambria"/>
                <w:noProof/>
                <w:sz w:val="24"/>
                <w:szCs w:val="24"/>
              </w:rPr>
              <w:t>3200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MHz SDRAM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6C7A6F" w:rsidP="00D517D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Karta graficzna </w:t>
            </w:r>
          </w:p>
        </w:tc>
        <w:tc>
          <w:tcPr>
            <w:tcW w:w="6098" w:type="dxa"/>
          </w:tcPr>
          <w:p w:rsidR="006C7A6F" w:rsidRDefault="00A97B87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Zintegrowana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 z procesorem</w:t>
            </w:r>
            <w:r w:rsidR="00D517D8">
              <w:rPr>
                <w:rFonts w:ascii="Cambria" w:hAnsi="Cambria" w:cs="Cambria"/>
                <w:noProof/>
                <w:sz w:val="24"/>
                <w:szCs w:val="24"/>
              </w:rPr>
              <w:t xml:space="preserve"> oraz dedykowana</w:t>
            </w:r>
          </w:p>
          <w:p w:rsidR="00D517D8" w:rsidRDefault="00D517D8" w:rsidP="00D517D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o wydajności minimum 4620 pkt według testów na stronie </w:t>
            </w:r>
            <w:r w:rsidRPr="00493796">
              <w:rPr>
                <w:rFonts w:ascii="Cambria" w:hAnsi="Cambria" w:cs="Cambria"/>
                <w:noProof/>
                <w:sz w:val="24"/>
                <w:szCs w:val="24"/>
              </w:rPr>
              <w:t>https://www.videocardbenchmark.net/</w:t>
            </w:r>
          </w:p>
          <w:p w:rsidR="00652E65" w:rsidRPr="006C3CB0" w:rsidRDefault="00670398" w:rsidP="00D517D8">
            <w:pPr>
              <w:spacing w:after="0" w:line="240" w:lineRule="auto"/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</w:pPr>
            <w:r w:rsidRPr="00670398">
              <w:rPr>
                <w:rFonts w:ascii="Cambria" w:hAnsi="Cambria" w:cs="Cambria"/>
                <w:noProof/>
                <w:sz w:val="24"/>
                <w:szCs w:val="24"/>
              </w:rPr>
              <w:t>Pamięć min. 4GB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</w:p>
        </w:tc>
        <w:tc>
          <w:tcPr>
            <w:tcW w:w="6098" w:type="dxa"/>
          </w:tcPr>
          <w:p w:rsidR="006C7A6F" w:rsidRDefault="006C7A6F" w:rsidP="00D517D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16”, minimalna rozdzielczość </w:t>
            </w:r>
            <w:r w:rsidR="00D517D8">
              <w:rPr>
                <w:rFonts w:ascii="Cambria" w:hAnsi="Cambria" w:cs="Cambria"/>
                <w:noProof/>
                <w:sz w:val="24"/>
                <w:szCs w:val="24"/>
              </w:rPr>
              <w:t>384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0x</w:t>
            </w:r>
            <w:r w:rsidR="00D517D8">
              <w:rPr>
                <w:rFonts w:ascii="Cambria" w:hAnsi="Cambria" w:cs="Cambria"/>
                <w:noProof/>
                <w:sz w:val="24"/>
                <w:szCs w:val="24"/>
              </w:rPr>
              <w:t>240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0 pik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 xml:space="preserve">seli , Powłoka </w:t>
            </w:r>
            <w:r w:rsidR="00D517D8">
              <w:rPr>
                <w:rFonts w:ascii="Cambria" w:hAnsi="Cambria" w:cs="Cambria"/>
                <w:noProof/>
                <w:sz w:val="24"/>
                <w:szCs w:val="24"/>
              </w:rPr>
              <w:t>błyszcząca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, </w:t>
            </w:r>
            <w:r w:rsidR="00D517D8">
              <w:rPr>
                <w:rFonts w:ascii="Cambria" w:hAnsi="Cambria" w:cs="Cambria"/>
                <w:noProof/>
                <w:sz w:val="24"/>
                <w:szCs w:val="24"/>
              </w:rPr>
              <w:t>O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LED </w:t>
            </w:r>
            <w:r w:rsidR="0036653B">
              <w:rPr>
                <w:rFonts w:ascii="Cambria" w:hAnsi="Cambria" w:cs="Cambria"/>
                <w:noProof/>
                <w:sz w:val="24"/>
                <w:szCs w:val="24"/>
              </w:rPr>
              <w:t xml:space="preserve">, jasność minimum </w:t>
            </w:r>
            <w:r w:rsidR="00D517D8">
              <w:rPr>
                <w:rFonts w:ascii="Cambria" w:hAnsi="Cambria" w:cs="Cambria"/>
                <w:noProof/>
                <w:sz w:val="24"/>
                <w:szCs w:val="24"/>
              </w:rPr>
              <w:t>4</w:t>
            </w:r>
            <w:r w:rsidR="00A4048B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="0036653B">
              <w:rPr>
                <w:rFonts w:ascii="Cambria" w:hAnsi="Cambria" w:cs="Cambria"/>
                <w:noProof/>
                <w:sz w:val="24"/>
                <w:szCs w:val="24"/>
              </w:rPr>
              <w:t>0 nitów</w:t>
            </w:r>
            <w:r w:rsidR="00A4048B">
              <w:rPr>
                <w:rFonts w:ascii="Cambria" w:hAnsi="Cambria" w:cs="Cambria"/>
                <w:noProof/>
                <w:sz w:val="24"/>
                <w:szCs w:val="24"/>
              </w:rPr>
              <w:t xml:space="preserve">, </w:t>
            </w:r>
            <w:r w:rsidR="00D517D8">
              <w:rPr>
                <w:rFonts w:ascii="Cambria" w:hAnsi="Cambria" w:cs="Cambria"/>
                <w:noProof/>
                <w:sz w:val="24"/>
                <w:szCs w:val="24"/>
              </w:rPr>
              <w:t>Dotykowy ekran</w:t>
            </w:r>
          </w:p>
          <w:p w:rsidR="00F51798" w:rsidRDefault="00F51798" w:rsidP="00F5179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Kąt otwarcia pokrywy minimum 350 st.</w:t>
            </w:r>
          </w:p>
          <w:p w:rsidR="00F51798" w:rsidRPr="005260D9" w:rsidRDefault="00F51798" w:rsidP="00D517D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6C7A6F" w:rsidRPr="005260D9" w:rsidRDefault="006C7A6F" w:rsidP="00D517D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1. Dysk SSD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 xml:space="preserve">o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pojemności minimum </w:t>
            </w:r>
            <w:r w:rsidR="00D517D8">
              <w:rPr>
                <w:rFonts w:ascii="Cambria" w:hAnsi="Cambria" w:cs="Cambria"/>
                <w:noProof/>
                <w:sz w:val="24"/>
                <w:szCs w:val="24"/>
              </w:rPr>
              <w:t xml:space="preserve">1 TB 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 M.2 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Wbudowana, zgodna z High Definition Audio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Wbudowany mikrofon</w:t>
            </w:r>
            <w:r w:rsidR="00F51798">
              <w:rPr>
                <w:rFonts w:ascii="Cambria" w:hAnsi="Cambria" w:cs="Cambria"/>
                <w:noProof/>
                <w:sz w:val="24"/>
                <w:szCs w:val="24"/>
              </w:rPr>
              <w:t xml:space="preserve"> z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 funkcj</w:t>
            </w:r>
            <w:r w:rsidR="00F51798">
              <w:rPr>
                <w:rFonts w:ascii="Cambria" w:hAnsi="Cambria" w:cs="Cambria"/>
                <w:noProof/>
                <w:sz w:val="24"/>
                <w:szCs w:val="24"/>
              </w:rPr>
              <w:t>ą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D2566E" w:rsidRPr="00481B4B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  <w:t>redukcji szumów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  <w:p w:rsidR="006C7A6F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Wbudowane  </w:t>
            </w:r>
            <w:r w:rsidR="00F51798">
              <w:rPr>
                <w:rFonts w:ascii="Cambria" w:hAnsi="Cambria" w:cs="Cambria"/>
                <w:noProof/>
                <w:sz w:val="24"/>
                <w:szCs w:val="24"/>
              </w:rPr>
              <w:t xml:space="preserve">min. 4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głośniki </w:t>
            </w:r>
          </w:p>
          <w:p w:rsidR="007C6FA3" w:rsidRDefault="007C6FA3" w:rsidP="005053C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Wbudowana kamera internetowa 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min </w:t>
            </w:r>
            <w:r w:rsidR="00D517D8">
              <w:rPr>
                <w:rFonts w:ascii="Cambria" w:hAnsi="Cambria" w:cs="Cambria"/>
                <w:noProof/>
                <w:sz w:val="24"/>
                <w:szCs w:val="24"/>
              </w:rPr>
              <w:t>5MP</w:t>
            </w:r>
          </w:p>
          <w:p w:rsidR="00D2566E" w:rsidRPr="005260D9" w:rsidRDefault="00D2566E" w:rsidP="005053C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:rsidR="006C7A6F" w:rsidRPr="005260D9" w:rsidRDefault="006C7A6F" w:rsidP="0067039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Wbudowany WiFi </w:t>
            </w:r>
            <w:r w:rsidR="00F51798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Wbudowany 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>Bluetooth min. 5.0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Minimum:</w:t>
            </w:r>
          </w:p>
          <w:p w:rsidR="00D2566E" w:rsidRPr="00481B4B" w:rsidRDefault="009C56F3" w:rsidP="00F51798">
            <w:pPr>
              <w:spacing w:after="0" w:line="240" w:lineRule="auto"/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1x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Czytnik kart pamięci </w:t>
            </w:r>
            <w:r w:rsidR="00F51798">
              <w:rPr>
                <w:rFonts w:ascii="Cambria" w:hAnsi="Cambria" w:cs="Cambria"/>
                <w:noProof/>
                <w:sz w:val="24"/>
                <w:szCs w:val="24"/>
              </w:rPr>
              <w:t>MicroSD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  <w:r w:rsidR="00F51798" w:rsidRPr="00481B4B">
              <w:rPr>
                <w:rFonts w:ascii="Cambria" w:hAnsi="Cambria" w:cs="Cambria"/>
                <w:strike/>
                <w:noProof/>
                <w:sz w:val="24"/>
                <w:szCs w:val="24"/>
              </w:rPr>
              <w:t>2 x Thunderbolt 4 z USB4 typu C</w:t>
            </w:r>
            <w:r w:rsidR="00481B4B">
              <w:rPr>
                <w:rFonts w:ascii="Cambria" w:hAnsi="Cambria" w:cs="Cambria"/>
                <w:noProof/>
                <w:sz w:val="24"/>
                <w:szCs w:val="24"/>
              </w:rPr>
              <w:t xml:space="preserve">  </w:t>
            </w:r>
            <w:r w:rsidR="00481B4B" w:rsidRPr="00481B4B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2 xUSB Typu C z Thunderbolt 4</w:t>
            </w:r>
          </w:p>
          <w:p w:rsidR="006C7A6F" w:rsidRPr="00481B4B" w:rsidRDefault="006C7A6F">
            <w:pPr>
              <w:spacing w:after="0" w:line="240" w:lineRule="auto"/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</w:pPr>
            <w:r w:rsidRPr="00481B4B">
              <w:rPr>
                <w:rFonts w:ascii="Cambria" w:hAnsi="Cambria" w:cs="Cambria"/>
                <w:strike/>
                <w:noProof/>
                <w:sz w:val="24"/>
                <w:szCs w:val="24"/>
              </w:rPr>
              <w:t xml:space="preserve">1 x </w:t>
            </w:r>
            <w:r w:rsidR="00F51798" w:rsidRPr="00481B4B">
              <w:rPr>
                <w:rFonts w:ascii="Cambria" w:hAnsi="Cambria" w:cs="Cambria"/>
                <w:strike/>
                <w:noProof/>
                <w:sz w:val="24"/>
                <w:szCs w:val="24"/>
              </w:rPr>
              <w:t xml:space="preserve">Szybki port USB </w:t>
            </w:r>
            <w:r w:rsidR="00670398" w:rsidRPr="00481B4B">
              <w:rPr>
                <w:rFonts w:ascii="Cambria" w:hAnsi="Cambria" w:cs="Cambria"/>
                <w:strike/>
                <w:noProof/>
                <w:sz w:val="24"/>
                <w:szCs w:val="24"/>
              </w:rPr>
              <w:t xml:space="preserve">3.2 </w:t>
            </w:r>
            <w:r w:rsidR="00F51798" w:rsidRPr="00481B4B">
              <w:rPr>
                <w:rFonts w:ascii="Cambria" w:hAnsi="Cambria" w:cs="Cambria"/>
                <w:strike/>
                <w:noProof/>
                <w:sz w:val="24"/>
                <w:szCs w:val="24"/>
              </w:rPr>
              <w:t>typ A</w:t>
            </w:r>
            <w:r w:rsidR="00481B4B" w:rsidRPr="00481B4B">
              <w:rPr>
                <w:rFonts w:ascii="Cambria" w:hAnsi="Cambria" w:cs="Cambria"/>
                <w:strike/>
                <w:noProof/>
                <w:sz w:val="24"/>
                <w:szCs w:val="24"/>
              </w:rPr>
              <w:t xml:space="preserve"> </w:t>
            </w:r>
            <w:r w:rsidR="00481B4B" w:rsidRPr="00481B4B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1 xUSB 3.2 Gen 2</w:t>
            </w:r>
          </w:p>
          <w:p w:rsidR="00F51798" w:rsidRDefault="006C7A6F" w:rsidP="00F5179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 xml:space="preserve">1 x 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Audio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 Combo</w:t>
            </w:r>
          </w:p>
          <w:p w:rsidR="006C7A6F" w:rsidRPr="005260D9" w:rsidRDefault="00F51798" w:rsidP="00D84FA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 x HDMI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  <w:r w:rsidR="00D84FA1">
              <w:rPr>
                <w:rFonts w:ascii="Cambria" w:hAnsi="Cambria" w:cs="Cambria"/>
                <w:noProof/>
                <w:sz w:val="24"/>
                <w:szCs w:val="24"/>
              </w:rPr>
              <w:t xml:space="preserve">1 </w:t>
            </w:r>
            <w:r w:rsidR="00D2566E" w:rsidRPr="00D2566E">
              <w:rPr>
                <w:rFonts w:ascii="Cambria" w:hAnsi="Cambria" w:cs="Cambria"/>
                <w:noProof/>
                <w:sz w:val="24"/>
                <w:szCs w:val="24"/>
              </w:rPr>
              <w:t>dedykowane złącze ładowania komputera</w:t>
            </w:r>
            <w:r w:rsidR="00D84FA1">
              <w:rPr>
                <w:rFonts w:ascii="Cambria" w:hAnsi="Cambria" w:cs="Cambria"/>
                <w:noProof/>
                <w:sz w:val="24"/>
                <w:szCs w:val="24"/>
              </w:rPr>
              <w:t xml:space="preserve"> wydzielone</w:t>
            </w:r>
            <w:r w:rsidR="00D2566E" w:rsidRPr="00D2566E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  <w:r w:rsidR="00507A1E">
              <w:rPr>
                <w:rFonts w:ascii="Cambria" w:hAnsi="Cambria" w:cs="Cambria"/>
                <w:noProof/>
                <w:sz w:val="24"/>
                <w:szCs w:val="24"/>
              </w:rPr>
              <w:t xml:space="preserve"> i bezpieczeństwo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 komplecie: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Akumulator</w:t>
            </w:r>
            <w:r w:rsidR="00670398">
              <w:rPr>
                <w:rFonts w:ascii="Cambria" w:hAnsi="Cambria" w:cs="Cambria"/>
                <w:noProof/>
                <w:sz w:val="24"/>
                <w:szCs w:val="24"/>
              </w:rPr>
              <w:t xml:space="preserve"> o pojemnosci </w:t>
            </w:r>
            <w:r w:rsidR="00670398" w:rsidRPr="00DD49C4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min </w:t>
            </w:r>
            <w:r w:rsidR="008E4B42" w:rsidRPr="008E4B42">
              <w:rPr>
                <w:rFonts w:ascii="Cambria" w:hAnsi="Cambria" w:cs="Cambria"/>
                <w:strike/>
                <w:noProof/>
                <w:sz w:val="24"/>
                <w:szCs w:val="24"/>
              </w:rPr>
              <w:t>85Wh</w:t>
            </w:r>
            <w:r w:rsidR="008E4B42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 </w:t>
            </w:r>
            <w:r w:rsidR="00670398" w:rsidRPr="00DD49C4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8</w:t>
            </w:r>
            <w:r w:rsidR="007B0F0F" w:rsidRPr="00DD49C4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0</w:t>
            </w:r>
            <w:r w:rsidR="00670398" w:rsidRPr="00DD49C4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W</w:t>
            </w:r>
            <w:r w:rsidR="008E4B42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h</w:t>
            </w:r>
            <w:r w:rsidR="00F51798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Instrukcja obsługi,</w:t>
            </w:r>
            <w:r w:rsidR="00F51798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670398">
              <w:rPr>
                <w:rFonts w:ascii="Cambria" w:hAnsi="Cambria" w:cs="Cambria"/>
                <w:noProof/>
                <w:sz w:val="24"/>
                <w:szCs w:val="24"/>
              </w:rPr>
              <w:t>Zasilacz, Rysik, Futerał</w:t>
            </w:r>
            <w:r w:rsidR="00EF4E68" w:rsidRPr="00EF4E68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/etui do notebooka</w:t>
            </w:r>
          </w:p>
          <w:p w:rsidR="00F51798" w:rsidRDefault="00F5179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DA2D89" w:rsidRPr="00DA2D89" w:rsidRDefault="00DA2D8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481B4B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  <w:t>Wydzielona k</w:t>
            </w:r>
            <w:r w:rsidR="006C7A6F" w:rsidRPr="00481B4B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  <w:t>lawiatura numeryczna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Urządzenie wskazujące: Touchpad,</w:t>
            </w:r>
          </w:p>
          <w:p w:rsidR="007C6FA3" w:rsidRDefault="003665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Szyfrowanie TPM</w:t>
            </w:r>
            <w:r w:rsidR="00DA2D8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DA2D89" w:rsidRPr="00481B4B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  <w:t>2.0</w:t>
            </w:r>
          </w:p>
          <w:p w:rsidR="00507A1E" w:rsidRDefault="00507A1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593994" w:rsidRPr="005260D9" w:rsidRDefault="00593994" w:rsidP="005939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12.</w:t>
            </w:r>
          </w:p>
        </w:tc>
        <w:tc>
          <w:tcPr>
            <w:tcW w:w="2155" w:type="dxa"/>
            <w:vAlign w:val="center"/>
          </w:tcPr>
          <w:p w:rsidR="006C7A6F" w:rsidRPr="005260D9" w:rsidRDefault="00DA2D8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Płyta główna</w:t>
            </w:r>
          </w:p>
        </w:tc>
        <w:tc>
          <w:tcPr>
            <w:tcW w:w="6098" w:type="dxa"/>
          </w:tcPr>
          <w:p w:rsidR="006C7A6F" w:rsidRPr="00DA2D89" w:rsidRDefault="00DA2D8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A2D89">
              <w:rPr>
                <w:rFonts w:ascii="Cambria" w:hAnsi="Cambria" w:cs="Cambria"/>
                <w:noProof/>
                <w:sz w:val="24"/>
                <w:szCs w:val="24"/>
              </w:rPr>
              <w:t>Płyta główna zaprojektowana i wyprodukowana przez producenta oferowanego komputera lub na jego zlecenie, Płyta główna wyposażona w BIOS producenta komputera, zawierający numer seryjny komputera;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:rsidR="006C7A6F" w:rsidRDefault="006C7A6F" w:rsidP="00F5179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Windows 1</w:t>
            </w:r>
            <w:r w:rsidR="00F51798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>Pro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PL (64-bit) lub równoważny</w:t>
            </w:r>
          </w:p>
          <w:p w:rsidR="008E4B42" w:rsidRDefault="008E4B42" w:rsidP="007B0F0F">
            <w:pPr>
              <w:spacing w:after="0" w:line="240" w:lineRule="auto"/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- </w:t>
            </w:r>
            <w:r w:rsidR="00030056" w:rsidRPr="007B0F0F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Dostawca zobowiązany jest do dostarczenia fabrycznie nowego systemu operacyjnego nieużywanego oraz nie aktywowanego nigdy wcześniej na innym urzadzeniu oraz pochodzącego z legalnego źródła sprzedaży</w:t>
            </w:r>
          </w:p>
          <w:p w:rsidR="008E4B42" w:rsidRPr="007B49EF" w:rsidRDefault="008E4B42" w:rsidP="008E4B42">
            <w:pPr>
              <w:tabs>
                <w:tab w:val="left" w:pos="8931"/>
              </w:tabs>
              <w:jc w:val="both"/>
              <w:rPr>
                <w:rFonts w:ascii="Century Schoolbook" w:eastAsia="MS Mincho" w:hAnsi="Century Schoolbook"/>
                <w:color w:val="FF0000"/>
              </w:rPr>
            </w:pPr>
            <w:r>
              <w:rPr>
                <w:rFonts w:ascii="Century Schoolbook" w:eastAsia="MS Mincho" w:hAnsi="Century Schoolbook"/>
                <w:color w:val="FF0000"/>
              </w:rPr>
              <w:t xml:space="preserve">- </w:t>
            </w:r>
            <w:r w:rsidRPr="007B49EF">
              <w:rPr>
                <w:rFonts w:ascii="Century Schoolbook" w:eastAsia="MS Mincho" w:hAnsi="Century Schoolbook"/>
                <w:color w:val="FF0000"/>
              </w:rPr>
              <w:t>Zamawiający zastrzega sobie prawo do skorzystania z przysługującego mu prawa do weryfikacji dostarczonego sprzętu na etapie dostawy pod kątem legalności oprogramowania</w:t>
            </w:r>
            <w:r>
              <w:rPr>
                <w:rFonts w:ascii="Century Schoolbook" w:eastAsia="MS Mincho" w:hAnsi="Century Schoolbook"/>
                <w:color w:val="FF0000"/>
              </w:rPr>
              <w:t xml:space="preserve"> u producenta.</w:t>
            </w:r>
          </w:p>
          <w:p w:rsidR="008E4B42" w:rsidRDefault="008E4B42" w:rsidP="007B0F0F">
            <w:pPr>
              <w:spacing w:after="0" w:line="240" w:lineRule="auto"/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</w:pPr>
          </w:p>
          <w:p w:rsidR="00030056" w:rsidRPr="005260D9" w:rsidRDefault="00030056" w:rsidP="007B0F0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B0F0F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.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6C7A6F" w:rsidRPr="005260D9" w:rsidRDefault="0067039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Wymagania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dodatkowe</w:t>
            </w:r>
          </w:p>
        </w:tc>
        <w:tc>
          <w:tcPr>
            <w:tcW w:w="6098" w:type="dxa"/>
          </w:tcPr>
          <w:p w:rsidR="006C7A6F" w:rsidRPr="005260D9" w:rsidRDefault="00670398" w:rsidP="00670398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Czytnik linii papilarnych, obsługa rysika, podświetlana klawiatura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fizyczne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Waga [kg]: maksymalnie 2</w:t>
            </w:r>
            <w:r w:rsidR="00670398">
              <w:rPr>
                <w:rFonts w:ascii="Cambria" w:hAnsi="Cambria" w:cs="Cambria"/>
                <w:noProof/>
                <w:sz w:val="24"/>
                <w:szCs w:val="24"/>
              </w:rPr>
              <w:t xml:space="preserve">,1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(z bateriami)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Szerokość [mm]: maksymalnie </w:t>
            </w:r>
            <w:r w:rsidR="00DA2D89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="00670398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Wysokość [mm]: maksymalnie </w:t>
            </w:r>
            <w:r w:rsidR="00F2309B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="00DA2D89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</w:p>
          <w:p w:rsidR="006C7A6F" w:rsidRPr="005260D9" w:rsidRDefault="0067039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Aluminiowa obudowa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  <w:r w:rsidR="00507A1E">
              <w:rPr>
                <w:rFonts w:ascii="Cambria" w:hAnsi="Cambria" w:cs="Cambria"/>
                <w:noProof/>
                <w:sz w:val="24"/>
                <w:szCs w:val="24"/>
              </w:rPr>
              <w:t xml:space="preserve"> i wsparcia technicznego</w:t>
            </w:r>
          </w:p>
        </w:tc>
        <w:tc>
          <w:tcPr>
            <w:tcW w:w="6098" w:type="dxa"/>
          </w:tcPr>
          <w:p w:rsidR="00670398" w:rsidRPr="00507A1E" w:rsidRDefault="00507A1E" w:rsidP="0067039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07A1E">
              <w:rPr>
                <w:rFonts w:ascii="Cambria" w:hAnsi="Cambria" w:cs="Cambria"/>
                <w:noProof/>
                <w:sz w:val="24"/>
                <w:szCs w:val="24"/>
              </w:rPr>
              <w:t xml:space="preserve">-Minimum </w:t>
            </w:r>
            <w:r w:rsidR="00670398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Pr="00507A1E">
              <w:rPr>
                <w:rFonts w:ascii="Cambria" w:hAnsi="Cambria" w:cs="Cambria"/>
                <w:noProof/>
                <w:sz w:val="24"/>
                <w:szCs w:val="24"/>
              </w:rPr>
              <w:t xml:space="preserve"> lata gwarancji producenta sprzętu </w:t>
            </w:r>
            <w:r w:rsidR="00670398">
              <w:rPr>
                <w:rFonts w:ascii="Cambria" w:hAnsi="Cambria" w:cs="Cambria"/>
                <w:noProof/>
                <w:sz w:val="24"/>
                <w:szCs w:val="24"/>
              </w:rPr>
              <w:t>typu door to door</w:t>
            </w:r>
          </w:p>
          <w:p w:rsidR="006C7A6F" w:rsidRPr="005260D9" w:rsidRDefault="006C7A6F" w:rsidP="00507A1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17.</w:t>
            </w:r>
          </w:p>
        </w:tc>
        <w:tc>
          <w:tcPr>
            <w:tcW w:w="2155" w:type="dxa"/>
            <w:vAlign w:val="center"/>
          </w:tcPr>
          <w:p w:rsidR="006C7A6F" w:rsidRPr="005260D9" w:rsidRDefault="00507A1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Certyfikaty i normy</w:t>
            </w:r>
          </w:p>
        </w:tc>
        <w:tc>
          <w:tcPr>
            <w:tcW w:w="6098" w:type="dxa"/>
          </w:tcPr>
          <w:p w:rsidR="00507A1E" w:rsidRPr="001104BA" w:rsidRDefault="00507A1E" w:rsidP="00507A1E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</w:p>
          <w:p w:rsidR="006C7A6F" w:rsidRPr="007B0F0F" w:rsidRDefault="007B0F0F">
            <w:pPr>
              <w:spacing w:after="250" w:line="240" w:lineRule="auto"/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</w:pPr>
            <w:r w:rsidRPr="007B0F0F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Certyfikat CE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72129E" w:rsidRDefault="0072129E"/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System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klasy</w:t>
      </w:r>
      <w:proofErr w:type="spellEnd"/>
      <w:r>
        <w:rPr>
          <w:rFonts w:ascii="Arial" w:hAnsi="Arial" w:cs="Arial"/>
          <w:lang w:val="de-DE"/>
        </w:rPr>
        <w:t xml:space="preserve"> PC </w:t>
      </w:r>
      <w:proofErr w:type="spellStart"/>
      <w:r>
        <w:rPr>
          <w:rFonts w:ascii="Arial" w:hAnsi="Arial" w:cs="Arial"/>
          <w:lang w:val="de-DE"/>
        </w:rPr>
        <w:t>musi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spełniać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następujące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wymagania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bez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użycia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dodatkowych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>: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Dostępne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rodzaje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graficznego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interfejsu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>: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a.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Klasyczny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umożliwiający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obsługę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klawiatury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myszy</w:t>
      </w:r>
      <w:proofErr w:type="spellEnd"/>
      <w:r>
        <w:rPr>
          <w:rFonts w:ascii="Arial" w:hAnsi="Arial" w:cs="Arial"/>
          <w:lang w:val="de-DE"/>
        </w:rPr>
        <w:t>,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b.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Dotykowy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umożliwiający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sterowanie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dotykiem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urządzeniach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tablet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monitorach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dotykowych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Funkcje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związane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obsługą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komputerów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tablet</w:t>
      </w:r>
      <w:proofErr w:type="spellEnd"/>
      <w:r>
        <w:rPr>
          <w:rFonts w:ascii="Arial" w:hAnsi="Arial" w:cs="Arial"/>
          <w:lang w:val="de-DE"/>
        </w:rPr>
        <w:t xml:space="preserve">, z </w:t>
      </w:r>
      <w:proofErr w:type="spellStart"/>
      <w:r>
        <w:rPr>
          <w:rFonts w:ascii="Arial" w:hAnsi="Arial" w:cs="Arial"/>
          <w:lang w:val="de-DE"/>
        </w:rPr>
        <w:t>wbudowanym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modułem</w:t>
      </w:r>
      <w:proofErr w:type="spellEnd"/>
      <w:r>
        <w:rPr>
          <w:rFonts w:ascii="Arial" w:hAnsi="Arial" w:cs="Arial"/>
          <w:lang w:val="de-DE"/>
        </w:rPr>
        <w:t xml:space="preserve"> „</w:t>
      </w:r>
      <w:proofErr w:type="spellStart"/>
      <w:r>
        <w:rPr>
          <w:rFonts w:ascii="Arial" w:hAnsi="Arial" w:cs="Arial"/>
          <w:lang w:val="de-DE"/>
        </w:rPr>
        <w:t>uczenia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” </w:t>
      </w:r>
      <w:proofErr w:type="spellStart"/>
      <w:r>
        <w:rPr>
          <w:rFonts w:ascii="Arial" w:hAnsi="Arial" w:cs="Arial"/>
          <w:lang w:val="de-DE"/>
        </w:rPr>
        <w:t>pisma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obsługa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języka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polskiego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Interfejs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dostępny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wielu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językach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wyboru</w:t>
      </w:r>
      <w:proofErr w:type="spellEnd"/>
      <w:r>
        <w:rPr>
          <w:rFonts w:ascii="Arial" w:hAnsi="Arial" w:cs="Arial"/>
          <w:lang w:val="de-DE"/>
        </w:rPr>
        <w:t xml:space="preserve"> – w </w:t>
      </w:r>
      <w:proofErr w:type="spellStart"/>
      <w:r>
        <w:rPr>
          <w:rFonts w:ascii="Arial" w:hAnsi="Arial" w:cs="Arial"/>
          <w:lang w:val="de-DE"/>
        </w:rPr>
        <w:t>tym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angielskim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wirtualnych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przenoszenia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pulpitami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przełączanie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skrótów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klawiaturowych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GUI.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minimum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przeglądarki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Internetowe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Zintegrowany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systemem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wyszukiwania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informacji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różnego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tekstów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metadanych</w:t>
      </w:r>
      <w:proofErr w:type="spellEnd"/>
      <w:r>
        <w:rPr>
          <w:rFonts w:ascii="Arial" w:hAnsi="Arial" w:cs="Arial"/>
          <w:lang w:val="de-DE"/>
        </w:rPr>
        <w:t xml:space="preserve">) </w:t>
      </w:r>
      <w:proofErr w:type="spellStart"/>
      <w:r>
        <w:rPr>
          <w:rFonts w:ascii="Arial" w:hAnsi="Arial" w:cs="Arial"/>
          <w:lang w:val="de-DE"/>
        </w:rPr>
        <w:t>dostępny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kilku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poziomów</w:t>
      </w:r>
      <w:proofErr w:type="spellEnd"/>
      <w:r>
        <w:rPr>
          <w:rFonts w:ascii="Arial" w:hAnsi="Arial" w:cs="Arial"/>
          <w:lang w:val="de-DE"/>
        </w:rPr>
        <w:t xml:space="preserve">: </w:t>
      </w:r>
      <w:proofErr w:type="spellStart"/>
      <w:r>
        <w:rPr>
          <w:rFonts w:ascii="Arial" w:hAnsi="Arial" w:cs="Arial"/>
          <w:lang w:val="de-DE"/>
        </w:rPr>
        <w:t>poziom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menu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poziom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otwartego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okna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;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wyszukiwania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oparty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konfigurowalnym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module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indeksacji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zasobów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lokalnych</w:t>
      </w:r>
      <w:proofErr w:type="spellEnd"/>
      <w:r>
        <w:rPr>
          <w:rFonts w:ascii="Arial" w:hAnsi="Arial" w:cs="Arial"/>
          <w:lang w:val="de-DE"/>
        </w:rPr>
        <w:t>,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Zlokalizowane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co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najmniej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następujące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elementy</w:t>
      </w:r>
      <w:proofErr w:type="spellEnd"/>
      <w:r>
        <w:rPr>
          <w:rFonts w:ascii="Arial" w:hAnsi="Arial" w:cs="Arial"/>
          <w:lang w:val="de-DE"/>
        </w:rPr>
        <w:t xml:space="preserve">: </w:t>
      </w:r>
      <w:proofErr w:type="spellStart"/>
      <w:r>
        <w:rPr>
          <w:rFonts w:ascii="Arial" w:hAnsi="Arial" w:cs="Arial"/>
          <w:lang w:val="de-DE"/>
        </w:rPr>
        <w:t>menu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pomoc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komunikaty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systemowe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menedżer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Graficzne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środowisko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instalacji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konfiguracji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przystosowania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stanowiska</w:t>
      </w:r>
      <w:proofErr w:type="spellEnd"/>
      <w:r>
        <w:rPr>
          <w:rFonts w:ascii="Arial" w:hAnsi="Arial" w:cs="Arial"/>
          <w:lang w:val="de-DE"/>
        </w:rPr>
        <w:t xml:space="preserve"> dla </w:t>
      </w:r>
      <w:proofErr w:type="spellStart"/>
      <w:r>
        <w:rPr>
          <w:rFonts w:ascii="Arial" w:hAnsi="Arial" w:cs="Arial"/>
          <w:lang w:val="de-DE"/>
        </w:rPr>
        <w:t>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niepełnosprawnych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np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słabo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widzących</w:t>
      </w:r>
      <w:proofErr w:type="spellEnd"/>
      <w:r>
        <w:rPr>
          <w:rFonts w:ascii="Arial" w:hAnsi="Arial" w:cs="Arial"/>
          <w:lang w:val="de-DE"/>
        </w:rPr>
        <w:t>).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dokonywania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aktualizacji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poprawek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administratora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Zamawiającego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poprawek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modelu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peer-to-peer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sterowania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czasem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centralnego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opóźniania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nowej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minimum</w:t>
      </w:r>
      <w:proofErr w:type="spellEnd"/>
      <w:r>
        <w:rPr>
          <w:rFonts w:ascii="Arial" w:hAnsi="Arial" w:cs="Arial"/>
          <w:lang w:val="de-DE"/>
        </w:rPr>
        <w:t xml:space="preserve"> 4 </w:t>
      </w:r>
      <w:proofErr w:type="spellStart"/>
      <w:r>
        <w:rPr>
          <w:rFonts w:ascii="Arial" w:hAnsi="Arial" w:cs="Arial"/>
          <w:lang w:val="de-DE"/>
        </w:rPr>
        <w:t>miesiące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Zabezpieczony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hasłem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hierarchiczny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konta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profile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zdalnie</w:t>
      </w:r>
      <w:proofErr w:type="spellEnd"/>
      <w:r>
        <w:rPr>
          <w:rFonts w:ascii="Arial" w:hAnsi="Arial" w:cs="Arial"/>
          <w:lang w:val="de-DE"/>
        </w:rPr>
        <w:t xml:space="preserve">; </w:t>
      </w:r>
      <w:proofErr w:type="spellStart"/>
      <w:r>
        <w:rPr>
          <w:rFonts w:ascii="Arial" w:hAnsi="Arial" w:cs="Arial"/>
          <w:lang w:val="de-DE"/>
        </w:rPr>
        <w:t>praca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trybie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15.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dołączenia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usługi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katalogowej</w:t>
      </w:r>
      <w:proofErr w:type="spellEnd"/>
      <w:r>
        <w:rPr>
          <w:rFonts w:ascii="Arial" w:hAnsi="Arial" w:cs="Arial"/>
          <w:lang w:val="de-DE"/>
        </w:rPr>
        <w:t xml:space="preserve"> on-</w:t>
      </w:r>
      <w:proofErr w:type="spellStart"/>
      <w:r>
        <w:rPr>
          <w:rFonts w:ascii="Arial" w:hAnsi="Arial" w:cs="Arial"/>
          <w:lang w:val="de-DE"/>
        </w:rPr>
        <w:t>premise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chmurze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Umożliwienie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zablokowania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urządzenia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ramach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konta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tylko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wybranej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- </w:t>
      </w:r>
      <w:proofErr w:type="spellStart"/>
      <w:r>
        <w:rPr>
          <w:rFonts w:ascii="Arial" w:hAnsi="Arial" w:cs="Arial"/>
          <w:lang w:val="de-DE"/>
        </w:rPr>
        <w:t>tryb</w:t>
      </w:r>
      <w:proofErr w:type="spellEnd"/>
      <w:r>
        <w:rPr>
          <w:rFonts w:ascii="Arial" w:hAnsi="Arial" w:cs="Arial"/>
          <w:lang w:val="de-DE"/>
        </w:rPr>
        <w:t xml:space="preserve"> "</w:t>
      </w:r>
      <w:proofErr w:type="spellStart"/>
      <w:r>
        <w:rPr>
          <w:rFonts w:ascii="Arial" w:hAnsi="Arial" w:cs="Arial"/>
          <w:lang w:val="de-DE"/>
        </w:rPr>
        <w:t>kiosk</w:t>
      </w:r>
      <w:proofErr w:type="spellEnd"/>
      <w:r>
        <w:rPr>
          <w:rFonts w:ascii="Arial" w:hAnsi="Arial" w:cs="Arial"/>
          <w:lang w:val="de-DE"/>
        </w:rPr>
        <w:t>".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synchronizacji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folderów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roboczych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znajdujących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firmowym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serwerze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centrum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prywatnym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urządzeniem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bez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konieczności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łączenia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siecią</w:t>
      </w:r>
      <w:proofErr w:type="spellEnd"/>
      <w:r>
        <w:rPr>
          <w:rFonts w:ascii="Arial" w:hAnsi="Arial" w:cs="Arial"/>
          <w:lang w:val="de-DE"/>
        </w:rPr>
        <w:t xml:space="preserve"> VPN z </w:t>
      </w:r>
      <w:proofErr w:type="spellStart"/>
      <w:r>
        <w:rPr>
          <w:rFonts w:ascii="Arial" w:hAnsi="Arial" w:cs="Arial"/>
          <w:lang w:val="de-DE"/>
        </w:rPr>
        <w:t>poziomu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folderu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zlokalizowanego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centrum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firmy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Zdalna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współdzielenie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przejęcia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sesji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zalogowanego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celem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rozwiązania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problemu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komputerem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Transakcyjny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pozwalający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stosowanie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przydziałów</w:t>
      </w:r>
      <w:proofErr w:type="spellEnd"/>
      <w:r>
        <w:rPr>
          <w:rFonts w:ascii="Arial" w:hAnsi="Arial" w:cs="Arial"/>
          <w:lang w:val="de-DE"/>
        </w:rPr>
        <w:t xml:space="preserve"> (ang. </w:t>
      </w:r>
      <w:proofErr w:type="spellStart"/>
      <w:r>
        <w:rPr>
          <w:rFonts w:ascii="Arial" w:hAnsi="Arial" w:cs="Arial"/>
          <w:lang w:val="de-DE"/>
        </w:rPr>
        <w:t>quota</w:t>
      </w:r>
      <w:proofErr w:type="spellEnd"/>
      <w:r>
        <w:rPr>
          <w:rFonts w:ascii="Arial" w:hAnsi="Arial" w:cs="Arial"/>
          <w:lang w:val="de-DE"/>
        </w:rPr>
        <w:t xml:space="preserve">) na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dla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oraz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zapewniający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większą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niezawodność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pozwalający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tworzyć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zapasowe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Oprogramowanie</w:t>
      </w:r>
      <w:proofErr w:type="spellEnd"/>
      <w:r>
        <w:rPr>
          <w:rFonts w:ascii="Arial" w:hAnsi="Arial" w:cs="Arial"/>
          <w:lang w:val="de-DE"/>
        </w:rPr>
        <w:t xml:space="preserve"> dla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zapasowych</w:t>
      </w:r>
      <w:proofErr w:type="spellEnd"/>
      <w:r>
        <w:rPr>
          <w:rFonts w:ascii="Arial" w:hAnsi="Arial" w:cs="Arial"/>
          <w:lang w:val="de-DE"/>
        </w:rPr>
        <w:t xml:space="preserve"> (Backup); </w:t>
      </w:r>
      <w:proofErr w:type="spellStart"/>
      <w:r>
        <w:rPr>
          <w:rFonts w:ascii="Arial" w:hAnsi="Arial" w:cs="Arial"/>
          <w:lang w:val="de-DE"/>
        </w:rPr>
        <w:t>automatyczne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wykonywanie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możliwością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przywrócenia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wcześniejszej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przywracania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obrazu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systemowych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uprzednio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zapisanej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postaci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przywracania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stanu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początkowego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pozostawieniem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blokowania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dopuszczania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dowolnych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urządzeń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peryferyjnych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polityk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grupowych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np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przy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użyciu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numerów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identyfikacyjnych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sprzętu</w:t>
      </w:r>
      <w:proofErr w:type="spellEnd"/>
      <w:r>
        <w:rPr>
          <w:rFonts w:ascii="Arial" w:hAnsi="Arial" w:cs="Arial"/>
          <w:lang w:val="de-DE"/>
        </w:rPr>
        <w:t>)."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wirtualizacji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hypervisor</w:t>
      </w:r>
      <w:proofErr w:type="spellEnd"/>
      <w:r>
        <w:rPr>
          <w:rFonts w:ascii="Arial" w:hAnsi="Arial" w:cs="Arial"/>
          <w:lang w:val="de-DE"/>
        </w:rPr>
        <w:t>."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dostępu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pracy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zdalnej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wykorzystaniem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pełnego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interfejsu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graficznego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Dostępność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bezpłatnych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biuletynów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bezpieczeństwa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związanych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działaniem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internetowa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firewall</w:t>
      </w:r>
      <w:proofErr w:type="spellEnd"/>
      <w:r>
        <w:rPr>
          <w:rFonts w:ascii="Arial" w:hAnsi="Arial" w:cs="Arial"/>
          <w:lang w:val="de-DE"/>
        </w:rPr>
        <w:t xml:space="preserve">) dla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połączeń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internetowych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zintegrowana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systemem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konsola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zarządzania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zapory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regułami</w:t>
      </w:r>
      <w:proofErr w:type="spellEnd"/>
      <w:r>
        <w:rPr>
          <w:rFonts w:ascii="Arial" w:hAnsi="Arial" w:cs="Arial"/>
          <w:lang w:val="de-DE"/>
        </w:rPr>
        <w:t xml:space="preserve"> IP v4 i v6.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Identyfikacja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sieci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komputerowych</w:t>
      </w:r>
      <w:proofErr w:type="spellEnd"/>
      <w:r>
        <w:rPr>
          <w:rFonts w:ascii="Arial" w:hAnsi="Arial" w:cs="Arial"/>
          <w:lang w:val="de-DE"/>
        </w:rPr>
        <w:t xml:space="preserve">, do </w:t>
      </w:r>
      <w:proofErr w:type="spellStart"/>
      <w:r>
        <w:rPr>
          <w:rFonts w:ascii="Arial" w:hAnsi="Arial" w:cs="Arial"/>
          <w:lang w:val="de-DE"/>
        </w:rPr>
        <w:t>których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jest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podłączony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zapamiętywanie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ustawień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przypisywanie</w:t>
      </w:r>
      <w:proofErr w:type="spellEnd"/>
      <w:r>
        <w:rPr>
          <w:rFonts w:ascii="Arial" w:hAnsi="Arial" w:cs="Arial"/>
          <w:lang w:val="de-DE"/>
        </w:rPr>
        <w:t xml:space="preserve"> do min. 3 </w:t>
      </w:r>
      <w:proofErr w:type="spellStart"/>
      <w:r>
        <w:rPr>
          <w:rFonts w:ascii="Arial" w:hAnsi="Arial" w:cs="Arial"/>
          <w:lang w:val="de-DE"/>
        </w:rPr>
        <w:t>kategorii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bezpieczeństwa</w:t>
      </w:r>
      <w:proofErr w:type="spellEnd"/>
      <w:r>
        <w:rPr>
          <w:rFonts w:ascii="Arial" w:hAnsi="Arial" w:cs="Arial"/>
          <w:lang w:val="de-DE"/>
        </w:rPr>
        <w:t xml:space="preserve"> (z </w:t>
      </w:r>
      <w:proofErr w:type="spellStart"/>
      <w:r>
        <w:rPr>
          <w:rFonts w:ascii="Arial" w:hAnsi="Arial" w:cs="Arial"/>
          <w:lang w:val="de-DE"/>
        </w:rPr>
        <w:t>predefiniowanymi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odpowiednio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kategorii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sieciowej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udostępniania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itp</w:t>
      </w:r>
      <w:proofErr w:type="spellEnd"/>
      <w:r>
        <w:rPr>
          <w:rFonts w:ascii="Arial" w:hAnsi="Arial" w:cs="Arial"/>
          <w:lang w:val="de-DE"/>
        </w:rPr>
        <w:t>.).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29.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zdefiniowania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taki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aby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szyfrowały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pliki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poziomie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Blokowanie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bezpośredniego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treści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zarządzanymi</w:t>
      </w:r>
      <w:proofErr w:type="spellEnd"/>
      <w:r>
        <w:rPr>
          <w:rFonts w:ascii="Arial" w:hAnsi="Arial" w:cs="Arial"/>
          <w:lang w:val="de-DE"/>
        </w:rPr>
        <w:t xml:space="preserve"> a </w:t>
      </w:r>
      <w:proofErr w:type="spellStart"/>
      <w:r>
        <w:rPr>
          <w:rFonts w:ascii="Arial" w:hAnsi="Arial" w:cs="Arial"/>
          <w:lang w:val="de-DE"/>
        </w:rPr>
        <w:t>niezarządzanymi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dwuskładnikowego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oparty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prywatny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oraz</w:t>
      </w:r>
      <w:proofErr w:type="spellEnd"/>
      <w:r>
        <w:rPr>
          <w:rFonts w:ascii="Arial" w:hAnsi="Arial" w:cs="Arial"/>
          <w:lang w:val="de-DE"/>
        </w:rPr>
        <w:t xml:space="preserve"> PIN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biometryczne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antywirusowej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przeciw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złośliwemu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oprogramowaniu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zapewnionymi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bezpłatnymi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aktualizacjami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szyfrowania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twardego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wsparciem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modułu</w:t>
      </w:r>
      <w:proofErr w:type="spellEnd"/>
      <w:r>
        <w:rPr>
          <w:rFonts w:ascii="Arial" w:hAnsi="Arial" w:cs="Arial"/>
          <w:lang w:val="de-DE"/>
        </w:rPr>
        <w:t xml:space="preserve"> TPM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przechowywania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kluczy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odzyskiwania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szyfrowania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usługach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katalogowych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kart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inteligentnych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dla </w:t>
      </w:r>
      <w:proofErr w:type="spellStart"/>
      <w:r>
        <w:rPr>
          <w:rFonts w:ascii="Arial" w:hAnsi="Arial" w:cs="Arial"/>
          <w:lang w:val="de-DE"/>
        </w:rPr>
        <w:t>firmware</w:t>
      </w:r>
      <w:proofErr w:type="spellEnd"/>
      <w:r>
        <w:rPr>
          <w:rFonts w:ascii="Arial" w:hAnsi="Arial" w:cs="Arial"/>
          <w:lang w:val="de-DE"/>
        </w:rPr>
        <w:t xml:space="preserve"> UEFI i </w:t>
      </w:r>
      <w:proofErr w:type="spellStart"/>
      <w:r>
        <w:rPr>
          <w:rFonts w:ascii="Arial" w:hAnsi="Arial" w:cs="Arial"/>
          <w:lang w:val="de-DE"/>
        </w:rPr>
        <w:t>funkcji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rozruchu</w:t>
      </w:r>
      <w:proofErr w:type="spellEnd"/>
      <w:r>
        <w:rPr>
          <w:rFonts w:ascii="Arial" w:hAnsi="Arial" w:cs="Arial"/>
          <w:lang w:val="de-DE"/>
        </w:rPr>
        <w:t xml:space="preserve"> (Secure Boot)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wykorzystywany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przeglądarki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filtr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reputacyjny</w:t>
      </w:r>
      <w:proofErr w:type="spellEnd"/>
      <w:r>
        <w:rPr>
          <w:rFonts w:ascii="Arial" w:hAnsi="Arial" w:cs="Arial"/>
          <w:lang w:val="de-DE"/>
        </w:rPr>
        <w:t xml:space="preserve"> URL.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dla IPSEC </w:t>
      </w:r>
      <w:proofErr w:type="spellStart"/>
      <w:r>
        <w:rPr>
          <w:rFonts w:ascii="Arial" w:hAnsi="Arial" w:cs="Arial"/>
          <w:lang w:val="de-DE"/>
        </w:rPr>
        <w:t>oparte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politykach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wdrażanie</w:t>
      </w:r>
      <w:proofErr w:type="spellEnd"/>
      <w:r>
        <w:rPr>
          <w:rFonts w:ascii="Arial" w:hAnsi="Arial" w:cs="Arial"/>
          <w:lang w:val="de-DE"/>
        </w:rPr>
        <w:t xml:space="preserve"> IPSEC </w:t>
      </w:r>
      <w:proofErr w:type="spellStart"/>
      <w:r>
        <w:rPr>
          <w:rFonts w:ascii="Arial" w:hAnsi="Arial" w:cs="Arial"/>
          <w:lang w:val="de-DE"/>
        </w:rPr>
        <w:t>oparte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zestawach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reguł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definiujących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zarządzanych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sposób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centralny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logowania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oparciu</w:t>
      </w:r>
      <w:proofErr w:type="spellEnd"/>
      <w:r>
        <w:rPr>
          <w:rFonts w:ascii="Arial" w:hAnsi="Arial" w:cs="Arial"/>
          <w:lang w:val="de-DE"/>
        </w:rPr>
        <w:t xml:space="preserve"> o: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a.</w:t>
      </w:r>
      <w:r>
        <w:rPr>
          <w:rFonts w:ascii="Arial" w:hAnsi="Arial" w:cs="Arial"/>
          <w:lang w:val="de-DE"/>
        </w:rPr>
        <w:tab/>
        <w:t xml:space="preserve">Login i </w:t>
      </w:r>
      <w:proofErr w:type="spellStart"/>
      <w:r>
        <w:rPr>
          <w:rFonts w:ascii="Arial" w:hAnsi="Arial" w:cs="Arial"/>
          <w:lang w:val="de-DE"/>
        </w:rPr>
        <w:t>hasło</w:t>
      </w:r>
      <w:proofErr w:type="spellEnd"/>
      <w:r>
        <w:rPr>
          <w:rFonts w:ascii="Arial" w:hAnsi="Arial" w:cs="Arial"/>
          <w:lang w:val="de-DE"/>
        </w:rPr>
        <w:t>,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b.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Karty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inteligentne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certyfikaty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smartcard</w:t>
      </w:r>
      <w:proofErr w:type="spellEnd"/>
      <w:r>
        <w:rPr>
          <w:rFonts w:ascii="Arial" w:hAnsi="Arial" w:cs="Arial"/>
          <w:lang w:val="de-DE"/>
        </w:rPr>
        <w:t>),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c.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Wirtualne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karty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inteligentne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certyfikaty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logowanie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oparciu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chroniony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</w:t>
      </w:r>
      <w:proofErr w:type="spellEnd"/>
      <w:r>
        <w:rPr>
          <w:rFonts w:ascii="Arial" w:hAnsi="Arial" w:cs="Arial"/>
          <w:lang w:val="de-DE"/>
        </w:rPr>
        <w:t xml:space="preserve"> TPM),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d.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>/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i PIN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e.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>/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uwierzytelnienie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biometryczne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dla </w:t>
      </w:r>
      <w:proofErr w:type="spellStart"/>
      <w:r>
        <w:rPr>
          <w:rFonts w:ascii="Arial" w:hAnsi="Arial" w:cs="Arial"/>
          <w:lang w:val="de-DE"/>
        </w:rPr>
        <w:t>uwierzytelniania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bazie</w:t>
      </w:r>
      <w:proofErr w:type="spellEnd"/>
      <w:r>
        <w:rPr>
          <w:rFonts w:ascii="Arial" w:hAnsi="Arial" w:cs="Arial"/>
          <w:lang w:val="de-DE"/>
        </w:rPr>
        <w:t xml:space="preserve"> Kerberos v. 5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agent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zbierania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temat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zagrożeń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stacji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roboczej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.NET Framework 2.x, 3.x i 4.x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uruchomienia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działających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wskazanych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środowiskach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42.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dla VBScript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interpretera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poleceń</w:t>
      </w:r>
      <w:proofErr w:type="spellEnd"/>
    </w:p>
    <w:p w:rsidR="0072129E" w:rsidRDefault="00474913" w:rsidP="0047491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lang w:val="de-DE"/>
        </w:rPr>
        <w:t>43.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dla PowerShell 5.x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interpretera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poleceń</w:t>
      </w:r>
      <w:proofErr w:type="spellEnd"/>
      <w:r>
        <w:rPr>
          <w:rFonts w:ascii="Arial" w:hAnsi="Arial" w:cs="Arial"/>
          <w:lang w:val="de-DE"/>
        </w:rPr>
        <w:t xml:space="preserve"> </w:t>
      </w:r>
    </w:p>
    <w:sectPr w:rsidR="0072129E" w:rsidSect="006C7A6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072A" w:rsidRDefault="00A4072A" w:rsidP="00554886">
      <w:pPr>
        <w:spacing w:after="0" w:line="240" w:lineRule="auto"/>
      </w:pPr>
      <w:r>
        <w:separator/>
      </w:r>
    </w:p>
  </w:endnote>
  <w:endnote w:type="continuationSeparator" w:id="0">
    <w:p w:rsidR="00A4072A" w:rsidRDefault="00A4072A" w:rsidP="00554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072A" w:rsidRDefault="00A4072A" w:rsidP="00554886">
      <w:pPr>
        <w:spacing w:after="0" w:line="240" w:lineRule="auto"/>
      </w:pPr>
      <w:r>
        <w:separator/>
      </w:r>
    </w:p>
  </w:footnote>
  <w:footnote w:type="continuationSeparator" w:id="0">
    <w:p w:rsidR="00A4072A" w:rsidRDefault="00A4072A" w:rsidP="00554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886" w:rsidRPr="00554886" w:rsidRDefault="00554886" w:rsidP="00554886">
    <w:pPr>
      <w:pStyle w:val="Nagwek"/>
      <w:jc w:val="center"/>
      <w:rPr>
        <w:b/>
        <w:color w:val="FF0000"/>
        <w:sz w:val="28"/>
      </w:rPr>
    </w:pPr>
    <w:r w:rsidRPr="00554886">
      <w:rPr>
        <w:b/>
        <w:color w:val="FF0000"/>
        <w:sz w:val="28"/>
      </w:rPr>
      <w:t>ZMIANA SWZ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A6F"/>
    <w:rsid w:val="00030056"/>
    <w:rsid w:val="00106A30"/>
    <w:rsid w:val="0015240C"/>
    <w:rsid w:val="001A4D35"/>
    <w:rsid w:val="002E181D"/>
    <w:rsid w:val="00304E12"/>
    <w:rsid w:val="0036653B"/>
    <w:rsid w:val="003A67CA"/>
    <w:rsid w:val="00474913"/>
    <w:rsid w:val="00481B4B"/>
    <w:rsid w:val="004B5517"/>
    <w:rsid w:val="004E5EB5"/>
    <w:rsid w:val="005053C0"/>
    <w:rsid w:val="00507A1E"/>
    <w:rsid w:val="005260D9"/>
    <w:rsid w:val="00554886"/>
    <w:rsid w:val="00593994"/>
    <w:rsid w:val="005A2A52"/>
    <w:rsid w:val="00652E65"/>
    <w:rsid w:val="00670398"/>
    <w:rsid w:val="006A42CC"/>
    <w:rsid w:val="006C17AF"/>
    <w:rsid w:val="006C3CB0"/>
    <w:rsid w:val="006C7A6F"/>
    <w:rsid w:val="006D74AA"/>
    <w:rsid w:val="007123D7"/>
    <w:rsid w:val="0072129E"/>
    <w:rsid w:val="007B0F0F"/>
    <w:rsid w:val="007C6FA3"/>
    <w:rsid w:val="008069B2"/>
    <w:rsid w:val="00892EC5"/>
    <w:rsid w:val="008C5112"/>
    <w:rsid w:val="008E4B42"/>
    <w:rsid w:val="00962F08"/>
    <w:rsid w:val="009810B8"/>
    <w:rsid w:val="00982A45"/>
    <w:rsid w:val="009C56F3"/>
    <w:rsid w:val="00A4048B"/>
    <w:rsid w:val="00A4072A"/>
    <w:rsid w:val="00A97B87"/>
    <w:rsid w:val="00BE0C04"/>
    <w:rsid w:val="00C84008"/>
    <w:rsid w:val="00CE4009"/>
    <w:rsid w:val="00D2566E"/>
    <w:rsid w:val="00D517D8"/>
    <w:rsid w:val="00D56444"/>
    <w:rsid w:val="00D84FA1"/>
    <w:rsid w:val="00DA2D89"/>
    <w:rsid w:val="00DD49C4"/>
    <w:rsid w:val="00E546BB"/>
    <w:rsid w:val="00E8529E"/>
    <w:rsid w:val="00EE5F58"/>
    <w:rsid w:val="00EF4E68"/>
    <w:rsid w:val="00F228FA"/>
    <w:rsid w:val="00F2309B"/>
    <w:rsid w:val="00F51798"/>
    <w:rsid w:val="00F5402C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B118C4"/>
  <w15:docId w15:val="{99854842-D95C-406E-9E44-D937EFAE7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507A1E"/>
    <w:rPr>
      <w:rFonts w:eastAsia="Calibri"/>
      <w:sz w:val="22"/>
      <w:szCs w:val="22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rsid w:val="005548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54886"/>
    <w:rPr>
      <w:rFonts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5488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54886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0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6</Pages>
  <Words>1276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8915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48</cp:revision>
  <cp:lastPrinted>2015-04-14T13:46:00Z</cp:lastPrinted>
  <dcterms:created xsi:type="dcterms:W3CDTF">2018-12-05T12:16:00Z</dcterms:created>
  <dcterms:modified xsi:type="dcterms:W3CDTF">2024-04-11T06:52:00Z</dcterms:modified>
</cp:coreProperties>
</file>